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4FF1" w:rsidRDefault="00995CE0">
      <w:pPr>
        <w:jc w:val="center"/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anchor distT="0" distB="12700" distL="114300" distR="114300" simplePos="0" relativeHeight="251657728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-352425</wp:posOffset>
            </wp:positionV>
            <wp:extent cx="589915" cy="542290"/>
            <wp:effectExtent l="0" t="0" r="635" b="0"/>
            <wp:wrapTight wrapText="bothSides">
              <wp:wrapPolygon edited="0">
                <wp:start x="0" y="0"/>
                <wp:lineTo x="0" y="20487"/>
                <wp:lineTo x="20926" y="20487"/>
                <wp:lineTo x="20926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7" t="-465" r="-427" b="-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542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FF1" w:rsidRDefault="00815385">
      <w:pPr>
        <w:jc w:val="center"/>
      </w:pPr>
      <w:r>
        <w:rPr>
          <w:sz w:val="20"/>
          <w:szCs w:val="20"/>
        </w:rPr>
        <w:t>Estado do Rio Grande do Norte</w:t>
      </w:r>
    </w:p>
    <w:p w:rsidR="003C4FF1" w:rsidRDefault="00815385">
      <w:pPr>
        <w:jc w:val="center"/>
      </w:pPr>
      <w:r>
        <w:rPr>
          <w:rFonts w:ascii="Edwardian Script ITC" w:hAnsi="Edwardian Script ITC" w:cs="Edwardian Script ITC"/>
          <w:sz w:val="28"/>
          <w:szCs w:val="28"/>
        </w:rPr>
        <w:t>Câmara Municipal de Florânia</w:t>
      </w:r>
    </w:p>
    <w:p w:rsidR="003C4FF1" w:rsidRDefault="00815385">
      <w:pPr>
        <w:jc w:val="center"/>
      </w:pPr>
      <w:r>
        <w:rPr>
          <w:sz w:val="20"/>
          <w:szCs w:val="20"/>
        </w:rPr>
        <w:t>Palácio Ver. Heráclito Clementino de Medeiros</w:t>
      </w:r>
    </w:p>
    <w:p w:rsidR="003C4FF1" w:rsidRDefault="003C4FF1">
      <w:pPr>
        <w:jc w:val="center"/>
        <w:rPr>
          <w:sz w:val="28"/>
          <w:szCs w:val="28"/>
        </w:rPr>
      </w:pPr>
      <w:bookmarkStart w:id="0" w:name="_GoBack"/>
      <w:bookmarkEnd w:id="0"/>
    </w:p>
    <w:p w:rsidR="003C4FF1" w:rsidRDefault="003C4FF1">
      <w:pPr>
        <w:jc w:val="both"/>
        <w:rPr>
          <w:rFonts w:ascii="Tahoma" w:hAnsi="Tahoma" w:cs="Tahoma"/>
          <w:sz w:val="22"/>
          <w:szCs w:val="22"/>
        </w:rPr>
      </w:pPr>
    </w:p>
    <w:p w:rsidR="003C4FF1" w:rsidRDefault="00A76A52">
      <w:pPr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>11</w:t>
      </w:r>
      <w:r w:rsidR="00815385">
        <w:rPr>
          <w:rFonts w:ascii="Tahoma" w:hAnsi="Tahoma" w:cs="Tahoma"/>
          <w:b/>
          <w:sz w:val="22"/>
          <w:szCs w:val="22"/>
        </w:rPr>
        <w:t>ª (</w:t>
      </w:r>
      <w:r w:rsidR="00933E21">
        <w:rPr>
          <w:rFonts w:ascii="Tahoma" w:hAnsi="Tahoma" w:cs="Tahoma"/>
          <w:b/>
          <w:sz w:val="22"/>
          <w:szCs w:val="22"/>
        </w:rPr>
        <w:t>DÉCIMA</w:t>
      </w:r>
      <w:r>
        <w:rPr>
          <w:rFonts w:ascii="Tahoma" w:hAnsi="Tahoma" w:cs="Tahoma"/>
          <w:b/>
          <w:sz w:val="22"/>
          <w:szCs w:val="22"/>
        </w:rPr>
        <w:t xml:space="preserve"> PRIMEIRA</w:t>
      </w:r>
      <w:r w:rsidR="00815385">
        <w:rPr>
          <w:rFonts w:ascii="Tahoma" w:hAnsi="Tahoma" w:cs="Tahoma"/>
          <w:b/>
          <w:sz w:val="22"/>
          <w:szCs w:val="22"/>
        </w:rPr>
        <w:t>) SESSÃO ORDINÁRIA</w:t>
      </w:r>
      <w:r w:rsidR="00815385">
        <w:rPr>
          <w:rFonts w:ascii="Tahoma" w:hAnsi="Tahoma" w:cs="Tahoma"/>
          <w:sz w:val="22"/>
          <w:szCs w:val="22"/>
        </w:rPr>
        <w:t xml:space="preserve"> DO 1º (PRIMEIRO) PERÍODO LEGISLATIVO MUNICIPAL, REALIZADA EM </w:t>
      </w:r>
      <w:r>
        <w:rPr>
          <w:rFonts w:ascii="Tahoma" w:hAnsi="Tahoma" w:cs="Tahoma"/>
          <w:b/>
          <w:bCs/>
          <w:sz w:val="22"/>
          <w:szCs w:val="22"/>
        </w:rPr>
        <w:t>09</w:t>
      </w:r>
      <w:r w:rsidR="00815385">
        <w:rPr>
          <w:rFonts w:ascii="Tahoma" w:hAnsi="Tahoma" w:cs="Tahoma"/>
          <w:b/>
          <w:sz w:val="22"/>
          <w:szCs w:val="22"/>
        </w:rPr>
        <w:t xml:space="preserve"> DE </w:t>
      </w:r>
      <w:r w:rsidR="00933E21">
        <w:rPr>
          <w:rFonts w:ascii="Tahoma" w:hAnsi="Tahoma" w:cs="Tahoma"/>
          <w:b/>
          <w:sz w:val="22"/>
          <w:szCs w:val="22"/>
        </w:rPr>
        <w:t>MAIO</w:t>
      </w:r>
      <w:r w:rsidR="00815385">
        <w:rPr>
          <w:rFonts w:ascii="Tahoma" w:hAnsi="Tahoma" w:cs="Tahoma"/>
          <w:b/>
          <w:sz w:val="22"/>
          <w:szCs w:val="22"/>
        </w:rPr>
        <w:t xml:space="preserve"> DE 2023</w:t>
      </w:r>
      <w:r w:rsidR="00815385">
        <w:rPr>
          <w:rFonts w:ascii="Tahoma" w:hAnsi="Tahoma" w:cs="Tahoma"/>
          <w:sz w:val="22"/>
          <w:szCs w:val="22"/>
        </w:rPr>
        <w:t>, ÀS 0</w:t>
      </w:r>
      <w:r w:rsidR="00933E21">
        <w:rPr>
          <w:rFonts w:ascii="Tahoma" w:hAnsi="Tahoma" w:cs="Tahoma"/>
          <w:sz w:val="22"/>
          <w:szCs w:val="22"/>
        </w:rPr>
        <w:t>9</w:t>
      </w:r>
      <w:r w:rsidR="00815385">
        <w:rPr>
          <w:rFonts w:ascii="Tahoma" w:hAnsi="Tahoma" w:cs="Tahoma"/>
          <w:sz w:val="22"/>
          <w:szCs w:val="22"/>
        </w:rPr>
        <w:t>H.</w:t>
      </w:r>
    </w:p>
    <w:p w:rsidR="003C4FF1" w:rsidRDefault="003C4FF1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3C4FF1" w:rsidRDefault="00815385">
      <w:pPr>
        <w:spacing w:line="360" w:lineRule="auto"/>
        <w:jc w:val="center"/>
      </w:pPr>
      <w:r>
        <w:rPr>
          <w:rFonts w:ascii="Tahoma" w:hAnsi="Tahoma" w:cs="Tahoma"/>
          <w:b/>
          <w:sz w:val="22"/>
          <w:szCs w:val="22"/>
          <w:u w:val="single"/>
        </w:rPr>
        <w:t>ROTEIRO DA SESSÃO</w:t>
      </w:r>
    </w:p>
    <w:p w:rsidR="003C4FF1" w:rsidRDefault="003C4FF1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3C4FF1" w:rsidRDefault="00815385">
      <w:pPr>
        <w:numPr>
          <w:ilvl w:val="0"/>
          <w:numId w:val="1"/>
        </w:numPr>
        <w:spacing w:line="360" w:lineRule="auto"/>
        <w:jc w:val="both"/>
      </w:pPr>
      <w:r>
        <w:rPr>
          <w:rFonts w:ascii="Tahoma" w:hAnsi="Tahoma" w:cs="Tahoma"/>
          <w:sz w:val="22"/>
          <w:szCs w:val="22"/>
        </w:rPr>
        <w:t>AUTORIZO O 1º SECRETÁRIO A FAZER A CHAMADA DOS VEREADORES.</w:t>
      </w:r>
    </w:p>
    <w:p w:rsidR="003C4FF1" w:rsidRDefault="003C4FF1">
      <w:pPr>
        <w:spacing w:line="360" w:lineRule="auto"/>
        <w:ind w:left="928"/>
        <w:jc w:val="both"/>
        <w:rPr>
          <w:rFonts w:ascii="Tahoma" w:hAnsi="Tahoma" w:cs="Tahoma"/>
          <w:b/>
          <w:i/>
          <w:sz w:val="22"/>
          <w:szCs w:val="22"/>
        </w:rPr>
      </w:pPr>
    </w:p>
    <w:p w:rsidR="003C4FF1" w:rsidRDefault="00815385">
      <w:pPr>
        <w:numPr>
          <w:ilvl w:val="0"/>
          <w:numId w:val="1"/>
        </w:numPr>
        <w:spacing w:line="360" w:lineRule="auto"/>
        <w:jc w:val="both"/>
      </w:pPr>
      <w:r>
        <w:rPr>
          <w:rFonts w:ascii="Tahoma" w:hAnsi="Tahoma" w:cs="Tahoma"/>
          <w:sz w:val="22"/>
          <w:szCs w:val="22"/>
        </w:rPr>
        <w:t>HAVENDO NÚMERO LEGAL, DECLARO ABERTA A SESSÃO E SOB A PROTEÇÃO DE DEUS INICIAMOS NOSSOS TRABALHOS.</w:t>
      </w:r>
    </w:p>
    <w:p w:rsidR="003C4FF1" w:rsidRDefault="003C4FF1">
      <w:pPr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3C4FF1" w:rsidRDefault="00815385">
      <w:pPr>
        <w:numPr>
          <w:ilvl w:val="0"/>
          <w:numId w:val="1"/>
        </w:numPr>
        <w:spacing w:line="360" w:lineRule="auto"/>
        <w:jc w:val="both"/>
      </w:pPr>
      <w:r>
        <w:rPr>
          <w:rFonts w:ascii="Tahoma" w:hAnsi="Tahoma" w:cs="Tahoma"/>
          <w:sz w:val="22"/>
          <w:szCs w:val="22"/>
        </w:rPr>
        <w:t xml:space="preserve">PASSO PARA O </w:t>
      </w:r>
      <w:r>
        <w:rPr>
          <w:rFonts w:ascii="Tahoma" w:hAnsi="Tahoma" w:cs="Tahoma"/>
          <w:b/>
          <w:sz w:val="22"/>
          <w:szCs w:val="22"/>
          <w:u w:val="single"/>
        </w:rPr>
        <w:t>PEQUENO EXPEDIENTE</w:t>
      </w:r>
      <w:r w:rsidRPr="007F4CC2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QUE É DESTINADO A LEITURA E APROVAÇÃO DA ATA DA SESSÃO ANTERIOR, À LEITURA DAS MATÉRIAS ORIUNDAS DO EXECUTIVO OU DE OUTRAS ORIGENS E PROPOSIÇÕES APRESENTADAS PELOS VEREADORES, </w:t>
      </w:r>
      <w:r>
        <w:rPr>
          <w:rFonts w:ascii="Tahoma" w:hAnsi="Tahoma" w:cs="Tahoma"/>
          <w:sz w:val="22"/>
          <w:szCs w:val="22"/>
          <w:u w:val="single"/>
        </w:rPr>
        <w:t>CONFORME ESPECIFICADO NO ART. 113 DO REGIMENTO</w:t>
      </w:r>
      <w:r>
        <w:rPr>
          <w:rFonts w:ascii="Tahoma" w:hAnsi="Tahoma" w:cs="Tahoma"/>
          <w:sz w:val="22"/>
          <w:szCs w:val="22"/>
        </w:rPr>
        <w:t>.</w:t>
      </w:r>
    </w:p>
    <w:p w:rsidR="003C4FF1" w:rsidRDefault="003C4FF1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:rsidR="003C4FF1" w:rsidRDefault="00815385">
      <w:pPr>
        <w:numPr>
          <w:ilvl w:val="0"/>
          <w:numId w:val="1"/>
        </w:numPr>
        <w:spacing w:line="360" w:lineRule="auto"/>
        <w:ind w:left="720"/>
        <w:jc w:val="both"/>
      </w:pPr>
      <w:r>
        <w:rPr>
          <w:rFonts w:ascii="Tahoma" w:hAnsi="Tahoma" w:cs="Tahoma"/>
          <w:sz w:val="22"/>
          <w:szCs w:val="22"/>
        </w:rPr>
        <w:t xml:space="preserve">AUTORIZO A DIRETORA DE PLENÁRIO, ÉRIKA MACÊDO, A FAZER A LEITURA DA </w:t>
      </w:r>
      <w:r>
        <w:rPr>
          <w:rFonts w:ascii="Tahoma" w:hAnsi="Tahoma" w:cs="Tahoma"/>
          <w:b/>
          <w:sz w:val="22"/>
          <w:szCs w:val="22"/>
        </w:rPr>
        <w:t xml:space="preserve">ATA DA </w:t>
      </w:r>
      <w:r w:rsidR="00A76A52">
        <w:rPr>
          <w:rFonts w:ascii="Tahoma" w:hAnsi="Tahoma" w:cs="Tahoma"/>
          <w:b/>
          <w:sz w:val="22"/>
          <w:szCs w:val="22"/>
        </w:rPr>
        <w:t>10</w:t>
      </w:r>
      <w:r>
        <w:rPr>
          <w:rFonts w:ascii="Tahoma" w:hAnsi="Tahoma" w:cs="Tahoma"/>
          <w:b/>
          <w:sz w:val="22"/>
          <w:szCs w:val="22"/>
        </w:rPr>
        <w:t>ª (</w:t>
      </w:r>
      <w:r w:rsidR="00A76A52">
        <w:rPr>
          <w:rFonts w:ascii="Tahoma" w:hAnsi="Tahoma" w:cs="Tahoma"/>
          <w:b/>
          <w:sz w:val="22"/>
          <w:szCs w:val="22"/>
        </w:rPr>
        <w:t>DÉCIMA</w:t>
      </w:r>
      <w:r>
        <w:rPr>
          <w:rFonts w:ascii="Tahoma" w:hAnsi="Tahoma" w:cs="Tahoma"/>
          <w:b/>
          <w:sz w:val="22"/>
          <w:szCs w:val="22"/>
        </w:rPr>
        <w:t xml:space="preserve">) SESSÃO ORDINÁRIA </w:t>
      </w:r>
      <w:r>
        <w:rPr>
          <w:rFonts w:ascii="Tahoma" w:hAnsi="Tahoma" w:cs="Tahoma"/>
          <w:sz w:val="22"/>
          <w:szCs w:val="22"/>
        </w:rPr>
        <w:t xml:space="preserve">DO 1º (PRIMEIRO) PERÍODO LEGISLATIVO MUNICIPAL DE 2023. </w:t>
      </w:r>
    </w:p>
    <w:p w:rsidR="003C4FF1" w:rsidRDefault="003C4FF1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3C4FF1" w:rsidRDefault="00815385">
      <w:pPr>
        <w:pStyle w:val="Standard"/>
        <w:numPr>
          <w:ilvl w:val="0"/>
          <w:numId w:val="1"/>
        </w:numPr>
        <w:suppressAutoHyphens w:val="0"/>
        <w:spacing w:line="360" w:lineRule="auto"/>
        <w:jc w:val="both"/>
      </w:pPr>
      <w:r>
        <w:rPr>
          <w:rFonts w:ascii="Tahoma" w:hAnsi="Tahoma" w:cs="Tahoma"/>
          <w:sz w:val="22"/>
          <w:szCs w:val="22"/>
        </w:rPr>
        <w:t>SUBMETO A ATA A DISCUSSÃO E VOTAÇÃO.</w:t>
      </w:r>
    </w:p>
    <w:p w:rsidR="003C4FF1" w:rsidRDefault="00815385">
      <w:pPr>
        <w:pStyle w:val="Standard"/>
        <w:spacing w:line="360" w:lineRule="auto"/>
        <w:ind w:left="720"/>
        <w:jc w:val="both"/>
      </w:pPr>
      <w:r>
        <w:rPr>
          <w:rFonts w:ascii="Tahoma" w:hAnsi="Tahoma" w:cs="Tahoma"/>
          <w:b/>
          <w:bCs/>
          <w:sz w:val="22"/>
          <w:szCs w:val="22"/>
        </w:rPr>
        <w:t xml:space="preserve">Se ninguém se pronunciar, Presidente fala: </w:t>
      </w: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declaro a Ata aprovada por unanimidade.</w:t>
      </w:r>
    </w:p>
    <w:p w:rsidR="003C4FF1" w:rsidRDefault="003C4FF1">
      <w:pPr>
        <w:pStyle w:val="Standard"/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:rsidR="003C4FF1" w:rsidRDefault="00815385" w:rsidP="001E6797">
      <w:pPr>
        <w:pStyle w:val="Standard"/>
        <w:numPr>
          <w:ilvl w:val="0"/>
          <w:numId w:val="1"/>
        </w:numPr>
        <w:suppressAutoHyphens w:val="0"/>
        <w:spacing w:line="360" w:lineRule="auto"/>
        <w:jc w:val="both"/>
      </w:pPr>
      <w:r>
        <w:rPr>
          <w:rFonts w:ascii="Tahoma" w:hAnsi="Tahoma" w:cs="Tahoma"/>
          <w:sz w:val="22"/>
          <w:szCs w:val="22"/>
        </w:rPr>
        <w:t xml:space="preserve">DANDO CONTINUIDADE, PASSO A PALAVRA A DIRETORA DE PLENÁRIO PARA QUE SEJA FEITA A </w:t>
      </w:r>
      <w:r>
        <w:rPr>
          <w:rFonts w:ascii="Tahoma" w:hAnsi="Tahoma" w:cs="Tahoma"/>
          <w:b/>
          <w:sz w:val="22"/>
          <w:szCs w:val="22"/>
        </w:rPr>
        <w:t xml:space="preserve">LEITURA DAS MATÉRIAS DO PEQUENO EXPEDIENTE, </w:t>
      </w:r>
      <w:r>
        <w:rPr>
          <w:rFonts w:ascii="Tahoma" w:hAnsi="Tahoma" w:cs="Tahoma"/>
          <w:sz w:val="22"/>
          <w:szCs w:val="22"/>
        </w:rPr>
        <w:t xml:space="preserve">CONSTANDO DE: </w:t>
      </w:r>
      <w:r>
        <w:rPr>
          <w:rFonts w:ascii="Tahoma" w:hAnsi="Tahoma" w:cs="Tahoma"/>
          <w:b/>
          <w:bCs/>
          <w:color w:val="FF0000"/>
          <w:sz w:val="22"/>
          <w:szCs w:val="22"/>
        </w:rPr>
        <w:t>(A leitura seguinte é feita pela diretora de plenário).</w:t>
      </w:r>
    </w:p>
    <w:p w:rsidR="001E6797" w:rsidRPr="001E6797" w:rsidRDefault="001E6797" w:rsidP="00F362DE">
      <w:pPr>
        <w:pStyle w:val="Standard"/>
        <w:suppressAutoHyphens w:val="0"/>
        <w:spacing w:line="360" w:lineRule="auto"/>
        <w:jc w:val="both"/>
      </w:pPr>
    </w:p>
    <w:p w:rsidR="00EF1D9F" w:rsidRPr="00940DBC" w:rsidRDefault="00EF1D9F" w:rsidP="001E6797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</w:rPr>
      </w:pPr>
      <w:r w:rsidRPr="00940DBC">
        <w:rPr>
          <w:rFonts w:ascii="Tahoma" w:eastAsia="Calibri" w:hAnsi="Tahoma" w:cs="Tahoma"/>
          <w:b/>
          <w:bCs/>
          <w:i/>
          <w:iCs/>
          <w:color w:val="auto"/>
          <w:sz w:val="20"/>
          <w:szCs w:val="20"/>
          <w:highlight w:val="white"/>
        </w:rPr>
        <w:t>Projeto de Lei nº 09/23</w:t>
      </w:r>
      <w:r w:rsidRPr="00940DBC"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</w:rPr>
        <w:t xml:space="preserve"> – institui o Código de Obras do município de Florânia/RN, e dá outras providências</w:t>
      </w:r>
      <w:r w:rsidR="00F362DE" w:rsidRPr="00940DBC"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</w:rPr>
        <w:t xml:space="preserve">; e </w:t>
      </w:r>
      <w:r w:rsidR="00F362DE" w:rsidRPr="00940DBC">
        <w:rPr>
          <w:rFonts w:ascii="Tahoma" w:eastAsia="Calibri" w:hAnsi="Tahoma" w:cs="Tahoma"/>
          <w:b/>
          <w:bCs/>
          <w:i/>
          <w:iCs/>
          <w:color w:val="auto"/>
          <w:sz w:val="20"/>
          <w:szCs w:val="20"/>
          <w:highlight w:val="white"/>
        </w:rPr>
        <w:t>Projeto de Lei nº 10/23</w:t>
      </w:r>
      <w:r w:rsidR="00F362DE" w:rsidRPr="00940DBC"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</w:rPr>
        <w:t xml:space="preserve"> – dispõe sobre o reajuste do salário dos servidores públicos de Florânia, que percebem até um salário mínimo nos termos da MP nº 1172, de 1º de maio de 2023, e dá outras providências</w:t>
      </w:r>
      <w:r w:rsidRPr="00940DBC"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</w:rPr>
        <w:t xml:space="preserve"> – ambos de autoria do Executivo Municipal. </w:t>
      </w:r>
    </w:p>
    <w:p w:rsidR="00F362DE" w:rsidRPr="00940DBC" w:rsidRDefault="00F362DE" w:rsidP="00F362DE">
      <w:pPr>
        <w:spacing w:line="360" w:lineRule="auto"/>
        <w:ind w:left="360"/>
        <w:jc w:val="both"/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</w:rPr>
      </w:pPr>
    </w:p>
    <w:p w:rsidR="00F362DE" w:rsidRPr="00940DBC" w:rsidRDefault="00F362DE" w:rsidP="00F362DE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Tahoma" w:eastAsia="Calibri" w:hAnsi="Tahoma" w:cs="Tahoma"/>
          <w:i/>
          <w:iCs/>
          <w:color w:val="auto"/>
          <w:sz w:val="20"/>
          <w:szCs w:val="20"/>
          <w:highlight w:val="white"/>
        </w:rPr>
      </w:pPr>
      <w:r w:rsidRPr="00940DBC">
        <w:rPr>
          <w:rFonts w:ascii="Tahoma" w:eastAsia="Calibri" w:hAnsi="Tahoma" w:cs="Tahoma"/>
          <w:b/>
          <w:bCs/>
          <w:i/>
          <w:iCs/>
          <w:color w:val="auto"/>
          <w:sz w:val="20"/>
          <w:szCs w:val="20"/>
          <w:highlight w:val="white"/>
        </w:rPr>
        <w:lastRenderedPageBreak/>
        <w:t>Projeto de Lei nº 04/23</w:t>
      </w:r>
      <w:r w:rsidRPr="00940DBC"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</w:rPr>
        <w:t xml:space="preserve"> </w:t>
      </w:r>
      <w:r w:rsidRPr="00940DBC">
        <w:rPr>
          <w:rFonts w:ascii="Tahoma" w:eastAsia="Calibri" w:hAnsi="Tahoma" w:cs="Tahoma"/>
          <w:i/>
          <w:iCs/>
          <w:color w:val="auto"/>
          <w:sz w:val="20"/>
          <w:szCs w:val="20"/>
          <w:highlight w:val="white"/>
        </w:rPr>
        <w:t>– Institui a Semana de Conscientização sobre a Fibromialgia no âmbito do município de Florânia/RN, e dá outras providências – do vereador Jean Azevedo.</w:t>
      </w:r>
    </w:p>
    <w:p w:rsidR="00305E87" w:rsidRPr="00940DBC" w:rsidRDefault="00A93F50" w:rsidP="001E6797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</w:rPr>
      </w:pPr>
      <w:r w:rsidRPr="00940DBC">
        <w:rPr>
          <w:rFonts w:ascii="Tahoma" w:eastAsia="Calibri" w:hAnsi="Tahoma" w:cs="Tahoma"/>
          <w:b/>
          <w:i/>
          <w:iCs/>
          <w:color w:val="auto"/>
          <w:sz w:val="20"/>
          <w:szCs w:val="20"/>
          <w:highlight w:val="white"/>
        </w:rPr>
        <w:t xml:space="preserve">Decreto Legislativo nº </w:t>
      </w:r>
      <w:r w:rsidR="00A76A52" w:rsidRPr="00940DBC">
        <w:rPr>
          <w:rFonts w:ascii="Tahoma" w:eastAsia="Calibri" w:hAnsi="Tahoma" w:cs="Tahoma"/>
          <w:b/>
          <w:i/>
          <w:iCs/>
          <w:color w:val="auto"/>
          <w:sz w:val="20"/>
          <w:szCs w:val="20"/>
          <w:highlight w:val="white"/>
        </w:rPr>
        <w:t>06</w:t>
      </w:r>
      <w:r w:rsidRPr="00940DBC">
        <w:rPr>
          <w:rFonts w:ascii="Tahoma" w:eastAsia="Calibri" w:hAnsi="Tahoma" w:cs="Tahoma"/>
          <w:b/>
          <w:i/>
          <w:iCs/>
          <w:color w:val="auto"/>
          <w:sz w:val="20"/>
          <w:szCs w:val="20"/>
          <w:highlight w:val="white"/>
        </w:rPr>
        <w:t xml:space="preserve">/23 </w:t>
      </w:r>
      <w:r w:rsidRPr="00940DBC">
        <w:rPr>
          <w:rFonts w:ascii="Tahoma" w:eastAsia="Calibri" w:hAnsi="Tahoma" w:cs="Tahoma"/>
          <w:i/>
          <w:iCs/>
          <w:color w:val="auto"/>
          <w:sz w:val="20"/>
          <w:szCs w:val="20"/>
          <w:highlight w:val="white"/>
        </w:rPr>
        <w:t>–</w:t>
      </w:r>
      <w:r w:rsidRPr="00940DBC">
        <w:rPr>
          <w:rFonts w:ascii="Tahoma" w:eastAsia="Calibri" w:hAnsi="Tahoma" w:cs="Tahoma"/>
          <w:b/>
          <w:i/>
          <w:iCs/>
          <w:color w:val="auto"/>
          <w:sz w:val="20"/>
          <w:szCs w:val="20"/>
          <w:highlight w:val="white"/>
        </w:rPr>
        <w:t xml:space="preserve"> </w:t>
      </w:r>
      <w:r w:rsidRPr="00940DBC">
        <w:rPr>
          <w:rFonts w:ascii="Tahoma" w:eastAsia="Calibri" w:hAnsi="Tahoma" w:cs="Tahoma"/>
          <w:i/>
          <w:iCs/>
          <w:color w:val="auto"/>
          <w:sz w:val="20"/>
          <w:szCs w:val="20"/>
          <w:highlight w:val="white"/>
        </w:rPr>
        <w:t xml:space="preserve">concede título de cidadania floraniense ao </w:t>
      </w:r>
      <w:proofErr w:type="spellStart"/>
      <w:proofErr w:type="gramStart"/>
      <w:r w:rsidRPr="00940DBC">
        <w:rPr>
          <w:rFonts w:ascii="Tahoma" w:eastAsia="Calibri" w:hAnsi="Tahoma" w:cs="Tahoma"/>
          <w:i/>
          <w:iCs/>
          <w:color w:val="auto"/>
          <w:sz w:val="20"/>
          <w:szCs w:val="20"/>
          <w:highlight w:val="white"/>
        </w:rPr>
        <w:t>sr.</w:t>
      </w:r>
      <w:proofErr w:type="spellEnd"/>
      <w:proofErr w:type="gramEnd"/>
      <w:r w:rsidRPr="00940DBC">
        <w:rPr>
          <w:rFonts w:ascii="Tahoma" w:eastAsia="Calibri" w:hAnsi="Tahoma" w:cs="Tahoma"/>
          <w:i/>
          <w:iCs/>
          <w:color w:val="auto"/>
          <w:sz w:val="20"/>
          <w:szCs w:val="20"/>
          <w:highlight w:val="white"/>
        </w:rPr>
        <w:t xml:space="preserve"> </w:t>
      </w:r>
      <w:r w:rsidR="00A76A52" w:rsidRPr="00940DBC">
        <w:rPr>
          <w:rFonts w:ascii="Tahoma" w:eastAsia="Calibri" w:hAnsi="Tahoma" w:cs="Tahoma"/>
          <w:i/>
          <w:iCs/>
          <w:color w:val="auto"/>
          <w:sz w:val="20"/>
          <w:szCs w:val="20"/>
          <w:highlight w:val="white"/>
          <w:u w:val="single"/>
        </w:rPr>
        <w:t>Gênesis Manoel Costa de Morais</w:t>
      </w:r>
      <w:r w:rsidR="00A76A52" w:rsidRPr="00940DBC">
        <w:rPr>
          <w:rFonts w:ascii="Tahoma" w:eastAsia="Calibri" w:hAnsi="Tahoma" w:cs="Tahoma"/>
          <w:i/>
          <w:iCs/>
          <w:color w:val="auto"/>
          <w:sz w:val="20"/>
          <w:szCs w:val="20"/>
          <w:highlight w:val="white"/>
        </w:rPr>
        <w:t xml:space="preserve">, natural do município de Afonso Bezerra/RN; </w:t>
      </w:r>
      <w:r w:rsidR="00A76A52" w:rsidRPr="00940DBC">
        <w:rPr>
          <w:rFonts w:ascii="Tahoma" w:eastAsia="Calibri" w:hAnsi="Tahoma" w:cs="Tahoma"/>
          <w:b/>
          <w:i/>
          <w:iCs/>
          <w:color w:val="auto"/>
          <w:sz w:val="20"/>
          <w:szCs w:val="20"/>
          <w:highlight w:val="white"/>
        </w:rPr>
        <w:t xml:space="preserve">Decreto Legislativo nº 07/23 </w:t>
      </w:r>
      <w:r w:rsidR="00A76A52" w:rsidRPr="00940DBC">
        <w:rPr>
          <w:rFonts w:ascii="Tahoma" w:eastAsia="Calibri" w:hAnsi="Tahoma" w:cs="Tahoma"/>
          <w:i/>
          <w:iCs/>
          <w:color w:val="auto"/>
          <w:sz w:val="20"/>
          <w:szCs w:val="20"/>
          <w:highlight w:val="white"/>
        </w:rPr>
        <w:t>–</w:t>
      </w:r>
      <w:r w:rsidR="00A76A52" w:rsidRPr="00940DBC">
        <w:rPr>
          <w:rFonts w:ascii="Tahoma" w:eastAsia="Calibri" w:hAnsi="Tahoma" w:cs="Tahoma"/>
          <w:b/>
          <w:i/>
          <w:iCs/>
          <w:color w:val="auto"/>
          <w:sz w:val="20"/>
          <w:szCs w:val="20"/>
          <w:highlight w:val="white"/>
        </w:rPr>
        <w:t xml:space="preserve"> </w:t>
      </w:r>
      <w:r w:rsidR="00A76A52" w:rsidRPr="00940DBC">
        <w:rPr>
          <w:rFonts w:ascii="Tahoma" w:eastAsia="Calibri" w:hAnsi="Tahoma" w:cs="Tahoma"/>
          <w:i/>
          <w:iCs/>
          <w:color w:val="auto"/>
          <w:sz w:val="20"/>
          <w:szCs w:val="20"/>
          <w:highlight w:val="white"/>
        </w:rPr>
        <w:t xml:space="preserve">concede título de cidadania floraniense ao </w:t>
      </w:r>
      <w:proofErr w:type="spellStart"/>
      <w:r w:rsidR="00A76A52" w:rsidRPr="00940DBC">
        <w:rPr>
          <w:rFonts w:ascii="Tahoma" w:eastAsia="Calibri" w:hAnsi="Tahoma" w:cs="Tahoma"/>
          <w:i/>
          <w:iCs/>
          <w:color w:val="auto"/>
          <w:sz w:val="20"/>
          <w:szCs w:val="20"/>
          <w:highlight w:val="white"/>
        </w:rPr>
        <w:t>sr.</w:t>
      </w:r>
      <w:proofErr w:type="spellEnd"/>
      <w:r w:rsidR="00A76A52" w:rsidRPr="00940DBC">
        <w:rPr>
          <w:rFonts w:ascii="Tahoma" w:eastAsia="Calibri" w:hAnsi="Tahoma" w:cs="Tahoma"/>
          <w:i/>
          <w:iCs/>
          <w:color w:val="auto"/>
          <w:sz w:val="20"/>
          <w:szCs w:val="20"/>
        </w:rPr>
        <w:t xml:space="preserve"> </w:t>
      </w:r>
      <w:r w:rsidR="001E6797" w:rsidRPr="00940DBC">
        <w:rPr>
          <w:rFonts w:ascii="Tahoma" w:eastAsia="Calibri" w:hAnsi="Tahoma" w:cs="Tahoma"/>
          <w:i/>
          <w:iCs/>
          <w:color w:val="auto"/>
          <w:sz w:val="20"/>
          <w:szCs w:val="20"/>
          <w:highlight w:val="white"/>
          <w:u w:val="single"/>
        </w:rPr>
        <w:t>Fabrício Rufino da Silva</w:t>
      </w:r>
      <w:r w:rsidR="001E6797" w:rsidRPr="00940DBC">
        <w:rPr>
          <w:rFonts w:ascii="Tahoma" w:eastAsia="Calibri" w:hAnsi="Tahoma" w:cs="Tahoma"/>
          <w:i/>
          <w:iCs/>
          <w:color w:val="auto"/>
          <w:sz w:val="20"/>
          <w:szCs w:val="20"/>
          <w:highlight w:val="white"/>
        </w:rPr>
        <w:t xml:space="preserve">, natural do município de Jucurutu/RN; </w:t>
      </w:r>
      <w:r w:rsidR="001E6797" w:rsidRPr="00940DBC">
        <w:rPr>
          <w:rFonts w:ascii="Tahoma" w:eastAsia="Calibri" w:hAnsi="Tahoma" w:cs="Tahoma"/>
          <w:b/>
          <w:i/>
          <w:iCs/>
          <w:color w:val="auto"/>
          <w:sz w:val="20"/>
          <w:szCs w:val="20"/>
          <w:highlight w:val="white"/>
        </w:rPr>
        <w:t xml:space="preserve">Requerimento nº 44/23 </w:t>
      </w:r>
      <w:r w:rsidR="001E6797" w:rsidRPr="00940DBC">
        <w:rPr>
          <w:rFonts w:ascii="Tahoma" w:eastAsia="Calibri" w:hAnsi="Tahoma" w:cs="Tahoma"/>
          <w:i/>
          <w:iCs/>
          <w:color w:val="auto"/>
          <w:sz w:val="20"/>
          <w:szCs w:val="20"/>
          <w:highlight w:val="white"/>
        </w:rPr>
        <w:t xml:space="preserve">– </w:t>
      </w:r>
      <w:r w:rsidR="001E6797" w:rsidRPr="00940DBC"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</w:rPr>
        <w:t xml:space="preserve">solicita da secretária de educação, que seja estabelecida parceria e/ou contrato com alguma escola ou plataforma online que ofertem cursinho preparatório para o ENEM; e </w:t>
      </w:r>
      <w:r w:rsidR="001E6797" w:rsidRPr="00940DBC">
        <w:rPr>
          <w:rFonts w:ascii="Tahoma" w:eastAsia="Calibri" w:hAnsi="Tahoma" w:cs="Tahoma"/>
          <w:b/>
          <w:i/>
          <w:iCs/>
          <w:color w:val="auto"/>
          <w:sz w:val="20"/>
          <w:szCs w:val="20"/>
          <w:highlight w:val="white"/>
        </w:rPr>
        <w:t xml:space="preserve">Requerimento nº 45/23 </w:t>
      </w:r>
      <w:r w:rsidR="001E6797" w:rsidRPr="00940DBC">
        <w:rPr>
          <w:rFonts w:ascii="Tahoma" w:eastAsia="Calibri" w:hAnsi="Tahoma" w:cs="Tahoma"/>
          <w:i/>
          <w:iCs/>
          <w:color w:val="auto"/>
          <w:sz w:val="20"/>
          <w:szCs w:val="20"/>
          <w:highlight w:val="white"/>
        </w:rPr>
        <w:t xml:space="preserve">– </w:t>
      </w:r>
      <w:r w:rsidR="001E6797" w:rsidRPr="00940DBC"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</w:rPr>
        <w:t xml:space="preserve">solicita do secretário de infraestrutura, a construção de um abrigo para passageiros no Parque da Cidade, mais especificamente próximo ao letreiro com o nome “Florânia” – todos do vereador Jonacir Cosme. </w:t>
      </w:r>
    </w:p>
    <w:p w:rsidR="00BB3916" w:rsidRPr="00940DBC" w:rsidRDefault="00BB3916" w:rsidP="00305E8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</w:rPr>
      </w:pPr>
      <w:r w:rsidRPr="00940DBC">
        <w:rPr>
          <w:rFonts w:ascii="Tahoma" w:eastAsia="Calibri" w:hAnsi="Tahoma" w:cs="Tahoma"/>
          <w:b/>
          <w:i/>
          <w:iCs/>
          <w:color w:val="auto"/>
          <w:sz w:val="20"/>
          <w:szCs w:val="20"/>
          <w:highlight w:val="white"/>
        </w:rPr>
        <w:t xml:space="preserve">Requerimento nº 38/23 </w:t>
      </w:r>
      <w:r w:rsidRPr="00940DBC">
        <w:rPr>
          <w:rFonts w:ascii="Tahoma" w:eastAsia="Calibri" w:hAnsi="Tahoma" w:cs="Tahoma"/>
          <w:i/>
          <w:iCs/>
          <w:color w:val="auto"/>
          <w:sz w:val="20"/>
          <w:szCs w:val="20"/>
          <w:highlight w:val="white"/>
        </w:rPr>
        <w:t xml:space="preserve">– </w:t>
      </w:r>
      <w:r w:rsidRPr="00940DBC"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</w:rPr>
        <w:t xml:space="preserve">solicita empenho da gestão para construir, por meio de emendas parlamentares ou recursos próprios, um espaço cultural dentro da estrutura do Parque da Cidade – do vereador </w:t>
      </w:r>
      <w:proofErr w:type="spellStart"/>
      <w:r w:rsidRPr="00940DBC"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</w:rPr>
        <w:t>Vareda</w:t>
      </w:r>
      <w:proofErr w:type="spellEnd"/>
      <w:r w:rsidRPr="00940DBC"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</w:rPr>
        <w:t xml:space="preserve">. </w:t>
      </w:r>
    </w:p>
    <w:p w:rsidR="001E6797" w:rsidRPr="00940DBC" w:rsidRDefault="001E6797" w:rsidP="001E6797">
      <w:pPr>
        <w:pStyle w:val="PargrafodaLista"/>
        <w:numPr>
          <w:ilvl w:val="0"/>
          <w:numId w:val="5"/>
        </w:numPr>
        <w:suppressAutoHyphens w:val="0"/>
        <w:spacing w:line="360" w:lineRule="auto"/>
        <w:jc w:val="both"/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</w:rPr>
      </w:pPr>
      <w:r w:rsidRPr="00940DBC">
        <w:rPr>
          <w:rFonts w:ascii="Tahoma" w:eastAsia="Calibri" w:hAnsi="Tahoma" w:cs="Tahoma"/>
          <w:b/>
          <w:i/>
          <w:iCs/>
          <w:color w:val="auto"/>
          <w:sz w:val="20"/>
          <w:szCs w:val="20"/>
          <w:highlight w:val="white"/>
        </w:rPr>
        <w:t xml:space="preserve">Requerimento nº 42/23 </w:t>
      </w:r>
      <w:r w:rsidRPr="00940DBC">
        <w:rPr>
          <w:rFonts w:ascii="Tahoma" w:eastAsia="Calibri" w:hAnsi="Tahoma" w:cs="Tahoma"/>
          <w:i/>
          <w:iCs/>
          <w:color w:val="auto"/>
          <w:sz w:val="20"/>
          <w:szCs w:val="20"/>
          <w:highlight w:val="white"/>
        </w:rPr>
        <w:t xml:space="preserve">– </w:t>
      </w:r>
      <w:r w:rsidRPr="00940DBC"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</w:rPr>
        <w:t xml:space="preserve">requer do coordenador de esportes a aquisição, através de recursos próprios ou emendas parlamentares, de material esportivo, principalmente bolas para as equipes de futsal, futebol de campo, vôlei, vôlei de areia e futevôlei; </w:t>
      </w:r>
      <w:r w:rsidRPr="00940DBC">
        <w:rPr>
          <w:rFonts w:ascii="Tahoma" w:eastAsia="Calibri" w:hAnsi="Tahoma" w:cs="Tahoma"/>
          <w:b/>
          <w:i/>
          <w:iCs/>
          <w:color w:val="auto"/>
          <w:sz w:val="20"/>
          <w:szCs w:val="20"/>
          <w:highlight w:val="white"/>
        </w:rPr>
        <w:t xml:space="preserve">Requerimento nº 43/23 </w:t>
      </w:r>
      <w:r w:rsidRPr="00940DBC">
        <w:rPr>
          <w:rFonts w:ascii="Tahoma" w:eastAsia="Calibri" w:hAnsi="Tahoma" w:cs="Tahoma"/>
          <w:i/>
          <w:iCs/>
          <w:color w:val="auto"/>
          <w:sz w:val="20"/>
          <w:szCs w:val="20"/>
          <w:highlight w:val="white"/>
        </w:rPr>
        <w:t xml:space="preserve">– </w:t>
      </w:r>
      <w:r w:rsidRPr="00940DBC"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</w:rPr>
        <w:t xml:space="preserve">requer do secretário de infraestrutura, a reposição de lâmpadas queimadas em postes de iluminação no Sítio Garganta, como também realizar melhorias na estrutura do mata-burro localizado na entrada do referido sítio; e </w:t>
      </w:r>
      <w:r w:rsidRPr="00940DBC">
        <w:rPr>
          <w:rFonts w:ascii="Tahoma" w:eastAsia="Calibri" w:hAnsi="Tahoma" w:cs="Tahoma"/>
          <w:b/>
          <w:bCs/>
          <w:i/>
          <w:iCs/>
          <w:color w:val="auto"/>
          <w:sz w:val="20"/>
          <w:szCs w:val="20"/>
          <w:highlight w:val="white"/>
        </w:rPr>
        <w:t xml:space="preserve">Moção de Parabéns </w:t>
      </w:r>
      <w:r w:rsidR="00CF697B" w:rsidRPr="00940DBC"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</w:rPr>
        <w:t>à</w:t>
      </w:r>
      <w:r w:rsidRPr="00940DBC"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</w:rPr>
        <w:t xml:space="preserve"> estudante </w:t>
      </w:r>
      <w:r w:rsidRPr="00940DBC"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  <w:u w:val="single"/>
        </w:rPr>
        <w:t>Sandy Yasmine Bezerra e Silva</w:t>
      </w:r>
      <w:r w:rsidRPr="00940DBC"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</w:rPr>
        <w:t xml:space="preserve"> pela defesa e aprovação no doutorado para o curso de Enfermagem na UFRN.</w:t>
      </w:r>
    </w:p>
    <w:p w:rsidR="003C4FF1" w:rsidRPr="00F60A5B" w:rsidRDefault="00F362DE" w:rsidP="001E6797">
      <w:pPr>
        <w:pStyle w:val="western"/>
        <w:numPr>
          <w:ilvl w:val="0"/>
          <w:numId w:val="5"/>
        </w:numPr>
        <w:spacing w:before="0" w:after="0" w:line="360" w:lineRule="auto"/>
        <w:jc w:val="both"/>
        <w:rPr>
          <w:rFonts w:ascii="Tahoma" w:eastAsia="Calibri" w:hAnsi="Tahoma" w:cs="Tahoma"/>
          <w:i/>
          <w:iCs/>
          <w:color w:val="auto"/>
          <w:sz w:val="20"/>
          <w:szCs w:val="20"/>
          <w:highlight w:val="white"/>
        </w:rPr>
      </w:pPr>
      <w:r w:rsidRPr="00940DBC">
        <w:rPr>
          <w:rFonts w:ascii="Tahoma" w:eastAsia="Calibri" w:hAnsi="Tahoma" w:cs="Tahoma"/>
          <w:b/>
          <w:i/>
          <w:iCs/>
          <w:color w:val="auto"/>
          <w:sz w:val="20"/>
          <w:szCs w:val="20"/>
          <w:highlight w:val="white"/>
        </w:rPr>
        <w:t xml:space="preserve">Requerimento nº 46/23 </w:t>
      </w:r>
      <w:r w:rsidRPr="00940DBC">
        <w:rPr>
          <w:rFonts w:ascii="Tahoma" w:eastAsia="Calibri" w:hAnsi="Tahoma" w:cs="Tahoma"/>
          <w:i/>
          <w:iCs/>
          <w:color w:val="auto"/>
          <w:sz w:val="20"/>
          <w:szCs w:val="20"/>
          <w:highlight w:val="white"/>
        </w:rPr>
        <w:t xml:space="preserve">– </w:t>
      </w:r>
      <w:r w:rsidR="00C95275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solicita que o projeto de lei nº 10/23, de autoria do Executivo municipal, bem como o projeto de lei nº 04/23, de autoria do Legislativo municipal, constem na PAUTA DE DISCUSSÃO da presente sessão, para serem discutidos em única votação com dispensa dos trâmites e dos pareceres </w:t>
      </w:r>
      <w:r w:rsidRPr="00940DBC"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</w:rPr>
        <w:t>– assinado por 1/3 dos vereadores.</w:t>
      </w:r>
    </w:p>
    <w:p w:rsidR="00F60A5B" w:rsidRPr="00F60A5B" w:rsidRDefault="00F60A5B" w:rsidP="00F60A5B">
      <w:pPr>
        <w:pStyle w:val="western"/>
        <w:numPr>
          <w:ilvl w:val="0"/>
          <w:numId w:val="5"/>
        </w:numPr>
        <w:spacing w:before="0" w:after="0" w:line="360" w:lineRule="auto"/>
        <w:jc w:val="both"/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</w:rPr>
      </w:pPr>
      <w:r w:rsidRPr="00F60A5B">
        <w:rPr>
          <w:rFonts w:ascii="Tahoma" w:eastAsia="Calibri" w:hAnsi="Tahoma" w:cs="Tahoma"/>
          <w:b/>
          <w:i/>
          <w:iCs/>
          <w:color w:val="auto"/>
          <w:sz w:val="20"/>
          <w:szCs w:val="20"/>
          <w:highlight w:val="white"/>
        </w:rPr>
        <w:t xml:space="preserve">Requerimento nº 47/23 </w:t>
      </w:r>
      <w:r w:rsidRPr="00F60A5B">
        <w:rPr>
          <w:rFonts w:ascii="Tahoma" w:eastAsia="Calibri" w:hAnsi="Tahoma" w:cs="Tahoma"/>
          <w:i/>
          <w:iCs/>
          <w:color w:val="auto"/>
          <w:sz w:val="20"/>
          <w:szCs w:val="20"/>
          <w:highlight w:val="white"/>
        </w:rPr>
        <w:t xml:space="preserve">– </w:t>
      </w:r>
      <w:r w:rsidRPr="00F60A5B"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</w:rPr>
        <w:t xml:space="preserve">solicita </w:t>
      </w:r>
      <w:r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</w:rPr>
        <w:t>d</w:t>
      </w:r>
      <w:r w:rsidRPr="00F60A5B"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</w:rPr>
        <w:t>o Presidente da C</w:t>
      </w:r>
      <w:r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</w:rPr>
        <w:t>âmara, o agendamento de</w:t>
      </w:r>
      <w:r w:rsidRPr="00F60A5B"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</w:rPr>
        <w:t xml:space="preserve"> uma Audiência Pública, a ser realizada no próximo dia 26 de maio de 2023, com horário ainda a definir, tendo por objetivo debatermos, junto com autoridades competentes e representantes da sociedade civil, tópicos p</w:t>
      </w:r>
      <w:r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</w:rPr>
        <w:t xml:space="preserve">ertinentes ao turismo religioso; e </w:t>
      </w:r>
      <w:r w:rsidRPr="00F60A5B">
        <w:rPr>
          <w:rFonts w:ascii="Tahoma" w:eastAsia="Calibri" w:hAnsi="Tahoma" w:cs="Tahoma"/>
          <w:b/>
          <w:i/>
          <w:iCs/>
          <w:color w:val="auto"/>
          <w:sz w:val="20"/>
          <w:szCs w:val="20"/>
          <w:highlight w:val="white"/>
        </w:rPr>
        <w:t xml:space="preserve">Requerimento nº </w:t>
      </w:r>
      <w:r>
        <w:rPr>
          <w:rFonts w:ascii="Tahoma" w:eastAsia="Calibri" w:hAnsi="Tahoma" w:cs="Tahoma"/>
          <w:b/>
          <w:i/>
          <w:iCs/>
          <w:color w:val="auto"/>
          <w:sz w:val="20"/>
          <w:szCs w:val="20"/>
          <w:highlight w:val="white"/>
        </w:rPr>
        <w:t>48</w:t>
      </w:r>
      <w:r w:rsidRPr="00F60A5B">
        <w:rPr>
          <w:rFonts w:ascii="Tahoma" w:eastAsia="Calibri" w:hAnsi="Tahoma" w:cs="Tahoma"/>
          <w:b/>
          <w:i/>
          <w:iCs/>
          <w:color w:val="auto"/>
          <w:sz w:val="20"/>
          <w:szCs w:val="20"/>
          <w:highlight w:val="white"/>
        </w:rPr>
        <w:t xml:space="preserve">/23 </w:t>
      </w:r>
      <w:r w:rsidRPr="00F60A5B">
        <w:rPr>
          <w:rFonts w:ascii="Tahoma" w:eastAsia="Calibri" w:hAnsi="Tahoma" w:cs="Tahoma"/>
          <w:i/>
          <w:iCs/>
          <w:color w:val="auto"/>
          <w:sz w:val="20"/>
          <w:szCs w:val="20"/>
          <w:highlight w:val="white"/>
        </w:rPr>
        <w:t xml:space="preserve">– </w:t>
      </w:r>
      <w:r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</w:rPr>
        <w:t xml:space="preserve">requer da CAERN, </w:t>
      </w:r>
      <w:r w:rsidRPr="00F60A5B"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</w:rPr>
        <w:t>que seja resolvido com urgência, o problema do esgoto estourado na Rua Francisco Eugênio da Silva, especificamente por t</w:t>
      </w:r>
      <w:r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</w:rPr>
        <w:t>rás da oficina de Dedé Barroca – ambos de autoria da vereadora Jerlany Holanda.</w:t>
      </w:r>
    </w:p>
    <w:p w:rsidR="00F60A5B" w:rsidRDefault="00F60A5B" w:rsidP="00F60A5B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  <w:lang w:bidi="hi-IN"/>
        </w:rPr>
      </w:pPr>
      <w:r w:rsidRPr="00F60A5B">
        <w:rPr>
          <w:rFonts w:ascii="Tahoma" w:eastAsia="Calibri" w:hAnsi="Tahoma" w:cs="Tahoma"/>
          <w:b/>
          <w:i/>
          <w:iCs/>
          <w:color w:val="auto"/>
          <w:sz w:val="20"/>
          <w:szCs w:val="20"/>
          <w:highlight w:val="white"/>
        </w:rPr>
        <w:t xml:space="preserve">Requerimento nº 49/23 </w:t>
      </w:r>
      <w:r w:rsidRPr="00F60A5B">
        <w:rPr>
          <w:rFonts w:ascii="Tahoma" w:eastAsia="Calibri" w:hAnsi="Tahoma" w:cs="Tahoma"/>
          <w:i/>
          <w:iCs/>
          <w:color w:val="auto"/>
          <w:sz w:val="20"/>
          <w:szCs w:val="20"/>
          <w:highlight w:val="white"/>
        </w:rPr>
        <w:t xml:space="preserve">– </w:t>
      </w:r>
      <w:r w:rsidRPr="00F60A5B"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  <w:lang w:bidi="hi-IN"/>
        </w:rPr>
        <w:t>requer que</w:t>
      </w:r>
      <w:r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  <w:lang w:bidi="hi-IN"/>
        </w:rPr>
        <w:t xml:space="preserve"> o MP notifique</w:t>
      </w:r>
      <w:r w:rsidRPr="00F60A5B"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  <w:lang w:bidi="hi-IN"/>
        </w:rPr>
        <w:t xml:space="preserve"> a CONISA, em caráter de urgência, para esclarecer e solucionar problemas de falta d'água no Distrito João da Cruz, que vem se agravando ao longo dos últimos três anos, gerando transtornos a toda comunidade e, por sua vez, estado de calamidade pública, tendo em vista que o acesso à água de qualidade é uma condição indispensável para a s</w:t>
      </w:r>
      <w:r>
        <w:rPr>
          <w:rFonts w:ascii="Tahoma" w:eastAsia="Calibri" w:hAnsi="Tahoma" w:cs="Tahoma"/>
          <w:bCs/>
          <w:i/>
          <w:iCs/>
          <w:color w:val="auto"/>
          <w:sz w:val="20"/>
          <w:szCs w:val="20"/>
          <w:highlight w:val="white"/>
          <w:lang w:bidi="hi-IN"/>
        </w:rPr>
        <w:t>obrevivência – do vereador Geovani Cruz.</w:t>
      </w:r>
    </w:p>
    <w:p w:rsidR="00F60A5B" w:rsidRPr="00F60A5B" w:rsidRDefault="00F60A5B" w:rsidP="00F60A5B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ahoma" w:eastAsia="Calibri" w:hAnsi="Tahoma" w:cs="Tahoma"/>
          <w:i/>
          <w:iCs/>
          <w:color w:val="auto"/>
          <w:sz w:val="20"/>
          <w:szCs w:val="20"/>
          <w:highlight w:val="white"/>
        </w:rPr>
      </w:pPr>
      <w:r w:rsidRPr="00F60A5B">
        <w:rPr>
          <w:rFonts w:ascii="Tahoma" w:eastAsia="Calibri" w:hAnsi="Tahoma" w:cs="Tahoma"/>
          <w:b/>
          <w:i/>
          <w:iCs/>
          <w:color w:val="auto"/>
          <w:sz w:val="20"/>
          <w:szCs w:val="20"/>
          <w:highlight w:val="white"/>
        </w:rPr>
        <w:t xml:space="preserve">Requerimento nº 50/23 </w:t>
      </w:r>
      <w:r w:rsidRPr="00F60A5B">
        <w:rPr>
          <w:rFonts w:ascii="Tahoma" w:eastAsia="Calibri" w:hAnsi="Tahoma" w:cs="Tahoma"/>
          <w:i/>
          <w:iCs/>
          <w:color w:val="auto"/>
          <w:sz w:val="20"/>
          <w:szCs w:val="20"/>
          <w:highlight w:val="white"/>
        </w:rPr>
        <w:t xml:space="preserve">– solicita do prefeito, que a gestão adquira, através de recursos próprios ou emendas parlamentares, </w:t>
      </w:r>
      <w:proofErr w:type="gramStart"/>
      <w:r w:rsidRPr="00F60A5B">
        <w:rPr>
          <w:rFonts w:ascii="Tahoma" w:eastAsia="Calibri" w:hAnsi="Tahoma" w:cs="Tahoma"/>
          <w:i/>
          <w:iCs/>
          <w:color w:val="auto"/>
          <w:sz w:val="20"/>
          <w:szCs w:val="20"/>
          <w:highlight w:val="white"/>
        </w:rPr>
        <w:t>uma VAN</w:t>
      </w:r>
      <w:proofErr w:type="gramEnd"/>
      <w:r w:rsidRPr="00F60A5B">
        <w:rPr>
          <w:rFonts w:ascii="Tahoma" w:eastAsia="Calibri" w:hAnsi="Tahoma" w:cs="Tahoma"/>
          <w:i/>
          <w:iCs/>
          <w:color w:val="auto"/>
          <w:sz w:val="20"/>
          <w:szCs w:val="20"/>
          <w:highlight w:val="white"/>
        </w:rPr>
        <w:t xml:space="preserve"> para servir exclusivamente a saúde – do vereador Jonas Moreira. </w:t>
      </w:r>
    </w:p>
    <w:p w:rsidR="00940DBC" w:rsidRPr="00940DBC" w:rsidRDefault="00940DBC" w:rsidP="00F60A5B">
      <w:pPr>
        <w:pStyle w:val="western"/>
        <w:spacing w:before="0" w:after="0" w:line="360" w:lineRule="auto"/>
        <w:jc w:val="both"/>
        <w:rPr>
          <w:rFonts w:ascii="Tahoma" w:eastAsia="Calibri" w:hAnsi="Tahoma" w:cs="Tahoma"/>
          <w:i/>
          <w:iCs/>
          <w:color w:val="auto"/>
          <w:sz w:val="20"/>
          <w:szCs w:val="20"/>
          <w:highlight w:val="white"/>
        </w:rPr>
      </w:pPr>
    </w:p>
    <w:p w:rsidR="00305E87" w:rsidRDefault="00305E87" w:rsidP="00305E87">
      <w:pPr>
        <w:pStyle w:val="Standard"/>
        <w:numPr>
          <w:ilvl w:val="0"/>
          <w:numId w:val="1"/>
        </w:numPr>
        <w:suppressAutoHyphens w:val="0"/>
        <w:spacing w:line="360" w:lineRule="auto"/>
        <w:jc w:val="both"/>
      </w:pPr>
      <w:r>
        <w:rPr>
          <w:rFonts w:ascii="Tahoma" w:hAnsi="Tahoma" w:cs="Tahoma"/>
          <w:sz w:val="22"/>
          <w:szCs w:val="22"/>
        </w:rPr>
        <w:lastRenderedPageBreak/>
        <w:t xml:space="preserve">TERMINADA A LEITURA, FACULTO A PALAVRA AOS AUTORES DAS MATÉRIAS, QUE TENHAM ASSINADO A FOLHA E QUEIRAM JUSTIFICAR SUAS PROPOSIÇÕES, </w:t>
      </w:r>
      <w:r>
        <w:rPr>
          <w:rFonts w:ascii="Tahoma" w:hAnsi="Tahoma" w:cs="Tahoma"/>
          <w:sz w:val="22"/>
          <w:szCs w:val="22"/>
          <w:u w:val="single"/>
        </w:rPr>
        <w:t>CONFORME ART. 115 DO REGIMENTO.</w:t>
      </w:r>
    </w:p>
    <w:p w:rsidR="00305E87" w:rsidRDefault="00305E87" w:rsidP="00940DBC">
      <w:pPr>
        <w:pStyle w:val="Standard"/>
        <w:spacing w:line="360" w:lineRule="auto"/>
        <w:ind w:left="720"/>
        <w:jc w:val="both"/>
      </w:pPr>
      <w:r>
        <w:rPr>
          <w:rFonts w:ascii="Tahoma" w:hAnsi="Tahoma" w:cs="Tahoma"/>
          <w:b/>
          <w:bCs/>
          <w:sz w:val="22"/>
          <w:szCs w:val="22"/>
        </w:rPr>
        <w:t xml:space="preserve">Presidente fala: </w:t>
      </w:r>
      <w:r>
        <w:rPr>
          <w:rFonts w:ascii="Tahoma" w:hAnsi="Tahoma" w:cs="Tahoma"/>
          <w:b/>
          <w:bCs/>
          <w:color w:val="FF0000"/>
          <w:sz w:val="22"/>
          <w:szCs w:val="22"/>
        </w:rPr>
        <w:t xml:space="preserve">Faculto a palavra ao (a) vereador (a): </w:t>
      </w:r>
      <w:proofErr w:type="gramStart"/>
      <w:r>
        <w:rPr>
          <w:rFonts w:ascii="Tahoma" w:hAnsi="Tahoma" w:cs="Tahoma"/>
          <w:b/>
          <w:bCs/>
          <w:color w:val="FF0000"/>
          <w:sz w:val="22"/>
          <w:szCs w:val="22"/>
        </w:rPr>
        <w:t>__________)</w:t>
      </w:r>
      <w:proofErr w:type="gramEnd"/>
    </w:p>
    <w:p w:rsidR="00940DBC" w:rsidRPr="00DA7567" w:rsidRDefault="00940DBC" w:rsidP="00940DBC">
      <w:pPr>
        <w:pStyle w:val="Standard"/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:rsidR="00DA7567" w:rsidRPr="00DA7567" w:rsidRDefault="00DA7567" w:rsidP="00305E87">
      <w:pPr>
        <w:pStyle w:val="Standard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ENCAMINHO O PROJETO SOBRE </w:t>
      </w:r>
      <w:r w:rsidRPr="00DA7567">
        <w:rPr>
          <w:rFonts w:ascii="Tahoma" w:hAnsi="Tahoma" w:cs="Tahoma"/>
          <w:sz w:val="22"/>
          <w:szCs w:val="22"/>
        </w:rPr>
        <w:t xml:space="preserve">O CÓDIGO DE OBRAS PARA ANÁLISE NAS COMISSÕES. </w:t>
      </w:r>
    </w:p>
    <w:p w:rsidR="00DA7567" w:rsidRPr="00DA7567" w:rsidRDefault="00DA7567" w:rsidP="00DA7567">
      <w:pPr>
        <w:pStyle w:val="Standard"/>
        <w:spacing w:line="360" w:lineRule="auto"/>
        <w:ind w:left="928"/>
        <w:jc w:val="both"/>
      </w:pPr>
    </w:p>
    <w:p w:rsidR="001F01CB" w:rsidRPr="001F01CB" w:rsidRDefault="00815385" w:rsidP="00305E87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ascii="Tahoma" w:hAnsi="Tahoma" w:cs="Tahoma"/>
          <w:sz w:val="22"/>
          <w:szCs w:val="22"/>
        </w:rPr>
        <w:t xml:space="preserve">CONTINUANDO, SUBMETO A ÚNICA DISCUSSÃO E VOTAÇÃO AS MATÉRIAS LIDAS NO </w:t>
      </w:r>
      <w:r>
        <w:rPr>
          <w:rFonts w:ascii="Tahoma" w:hAnsi="Tahoma" w:cs="Tahoma"/>
          <w:b/>
          <w:sz w:val="22"/>
          <w:szCs w:val="22"/>
          <w:u w:val="single"/>
        </w:rPr>
        <w:t>PEQUENO EXPEDIENTE</w:t>
      </w:r>
      <w:r w:rsidR="00F5711C">
        <w:rPr>
          <w:rFonts w:ascii="Tahoma" w:hAnsi="Tahoma" w:cs="Tahoma"/>
          <w:sz w:val="22"/>
          <w:szCs w:val="22"/>
        </w:rPr>
        <w:t xml:space="preserve"> DESTA SESSÃO:</w:t>
      </w:r>
    </w:p>
    <w:p w:rsidR="003C4FF1" w:rsidRPr="00F5711C" w:rsidRDefault="00F5711C">
      <w:pPr>
        <w:pStyle w:val="Standard"/>
        <w:spacing w:line="360" w:lineRule="auto"/>
        <w:ind w:left="720"/>
        <w:jc w:val="both"/>
        <w:rPr>
          <w:rFonts w:ascii="Tahoma" w:hAnsi="Tahoma" w:cs="Tahoma"/>
          <w:b/>
          <w:bCs/>
          <w:color w:val="FF0000"/>
        </w:rPr>
      </w:pPr>
      <w:r w:rsidRPr="00F5711C">
        <w:rPr>
          <w:rFonts w:ascii="Tahoma" w:hAnsi="Tahoma" w:cs="Tahoma"/>
          <w:b/>
          <w:bCs/>
          <w:color w:val="auto"/>
          <w:u w:val="single"/>
        </w:rPr>
        <w:t>EXEMPLO:</w:t>
      </w:r>
      <w:r w:rsidRPr="00F5711C">
        <w:rPr>
          <w:rFonts w:ascii="Tahoma" w:hAnsi="Tahoma" w:cs="Tahoma"/>
          <w:b/>
          <w:bCs/>
          <w:color w:val="FF0000"/>
        </w:rPr>
        <w:t xml:space="preserve"> </w:t>
      </w:r>
      <w:r w:rsidR="001F01CB" w:rsidRPr="00F5711C">
        <w:rPr>
          <w:rFonts w:ascii="Tahoma" w:hAnsi="Tahoma" w:cs="Tahoma"/>
          <w:b/>
          <w:bCs/>
          <w:color w:val="FF0000"/>
        </w:rPr>
        <w:t>S</w:t>
      </w:r>
      <w:r w:rsidR="00815385" w:rsidRPr="00F5711C">
        <w:rPr>
          <w:rFonts w:ascii="Tahoma" w:hAnsi="Tahoma" w:cs="Tahoma"/>
          <w:b/>
          <w:bCs/>
          <w:color w:val="FF0000"/>
        </w:rPr>
        <w:t xml:space="preserve">ubmeto </w:t>
      </w:r>
      <w:r w:rsidR="00D56D1D">
        <w:rPr>
          <w:rFonts w:ascii="Tahoma" w:hAnsi="Tahoma" w:cs="Tahoma"/>
          <w:b/>
          <w:bCs/>
          <w:color w:val="FF0000"/>
        </w:rPr>
        <w:t>o</w:t>
      </w:r>
      <w:r w:rsidRPr="00F5711C">
        <w:rPr>
          <w:rFonts w:ascii="Tahoma" w:hAnsi="Tahoma" w:cs="Tahoma"/>
          <w:b/>
          <w:bCs/>
          <w:color w:val="FF0000"/>
        </w:rPr>
        <w:t xml:space="preserve"> </w:t>
      </w:r>
      <w:r w:rsidR="00D56D1D">
        <w:rPr>
          <w:rFonts w:ascii="Tahoma" w:hAnsi="Tahoma" w:cs="Tahoma"/>
          <w:b/>
          <w:bCs/>
          <w:color w:val="FF0000"/>
          <w:u w:val="single"/>
        </w:rPr>
        <w:t>requerimento</w:t>
      </w:r>
      <w:r w:rsidR="00815385" w:rsidRPr="00F5711C">
        <w:rPr>
          <w:rFonts w:ascii="Tahoma" w:hAnsi="Tahoma" w:cs="Tahoma"/>
          <w:b/>
          <w:bCs/>
          <w:color w:val="FF0000"/>
        </w:rPr>
        <w:t xml:space="preserve"> </w:t>
      </w:r>
      <w:r w:rsidRPr="00F5711C">
        <w:rPr>
          <w:rFonts w:ascii="Tahoma" w:hAnsi="Tahoma" w:cs="Tahoma"/>
          <w:b/>
          <w:bCs/>
          <w:color w:val="FF0000"/>
        </w:rPr>
        <w:t>nº</w:t>
      </w:r>
      <w:r w:rsidR="00815385" w:rsidRPr="00F5711C">
        <w:rPr>
          <w:rFonts w:ascii="Tahoma" w:hAnsi="Tahoma" w:cs="Tahoma"/>
          <w:b/>
          <w:bCs/>
          <w:color w:val="FF0000"/>
        </w:rPr>
        <w:t xml:space="preserve"> do (a) vereador (a) _______ à única discussão e votação…</w:t>
      </w:r>
    </w:p>
    <w:p w:rsidR="00F5711C" w:rsidRPr="00F5711C" w:rsidRDefault="00F5711C" w:rsidP="00F5711C">
      <w:pPr>
        <w:pStyle w:val="Standard"/>
        <w:suppressAutoHyphens w:val="0"/>
        <w:spacing w:line="360" w:lineRule="auto"/>
        <w:ind w:left="928"/>
        <w:jc w:val="both"/>
        <w:rPr>
          <w:b/>
          <w:color w:val="auto"/>
        </w:rPr>
      </w:pPr>
      <w:r w:rsidRPr="00F5711C">
        <w:rPr>
          <w:rFonts w:ascii="Tahoma" w:hAnsi="Tahoma" w:cs="Tahoma"/>
          <w:b/>
          <w:color w:val="auto"/>
          <w:highlight w:val="yellow"/>
        </w:rPr>
        <w:t>O VEREADOR FAVORÁVEL A ESTA SOLICITAÇÃO PERMANEÇA COMO ESTAR, QUEM FOR CONTRÁRIO SE MANIFESTE.</w:t>
      </w:r>
    </w:p>
    <w:p w:rsidR="003C4FF1" w:rsidRPr="00F5711C" w:rsidRDefault="00815385">
      <w:pPr>
        <w:pStyle w:val="Standard"/>
        <w:spacing w:line="360" w:lineRule="auto"/>
        <w:ind w:left="720"/>
        <w:jc w:val="both"/>
        <w:rPr>
          <w:color w:val="auto"/>
          <w:sz w:val="28"/>
          <w:szCs w:val="28"/>
        </w:rPr>
      </w:pPr>
      <w:r w:rsidRPr="00F5711C">
        <w:rPr>
          <w:rFonts w:ascii="Tahoma" w:hAnsi="Tahoma" w:cs="Tahoma"/>
          <w:b/>
          <w:bCs/>
          <w:color w:val="auto"/>
          <w:sz w:val="28"/>
          <w:szCs w:val="28"/>
          <w:highlight w:val="lightGray"/>
        </w:rPr>
        <w:t>Se houver alguém a se pronunciar (faculta a palavra) se não, diz: “Como não há ninguém a se pronunciar, declaro a matéria aprovada por unanimidade”.</w:t>
      </w:r>
    </w:p>
    <w:p w:rsidR="003C4FF1" w:rsidRPr="007F4CC2" w:rsidRDefault="00815385" w:rsidP="007F4CC2">
      <w:pPr>
        <w:pStyle w:val="Standard"/>
        <w:spacing w:line="360" w:lineRule="auto"/>
        <w:ind w:left="720"/>
        <w:jc w:val="both"/>
        <w:rPr>
          <w:rFonts w:ascii="Tahoma" w:hAnsi="Tahoma" w:cs="Tahoma"/>
          <w:lang w:eastAsia="ar-SA"/>
        </w:rPr>
      </w:pPr>
      <w:r w:rsidRPr="00F5711C">
        <w:rPr>
          <w:rFonts w:ascii="Tahoma" w:hAnsi="Tahoma" w:cs="Tahoma"/>
          <w:b/>
          <w:bCs/>
          <w:u w:val="single"/>
        </w:rPr>
        <w:t>IMPORTANTE</w:t>
      </w:r>
      <w:r w:rsidRPr="00F5711C">
        <w:rPr>
          <w:rFonts w:ascii="Tahoma" w:hAnsi="Tahoma" w:cs="Tahoma"/>
          <w:b/>
          <w:bCs/>
        </w:rPr>
        <w:t xml:space="preserve">: </w:t>
      </w:r>
      <w:r w:rsidRPr="00F5711C">
        <w:rPr>
          <w:rFonts w:ascii="Tahoma" w:hAnsi="Tahoma" w:cs="Tahoma"/>
          <w:b/>
          <w:bCs/>
          <w:color w:val="FF0000"/>
        </w:rPr>
        <w:t>SEMPRE PRECISA DECLARAR A VOTAÇÃO DA MATÉRIA, SEJA POR UNANIMIDADE, MAIORIA DE VOTOS OU NO CASO DA MATÉRIA TER SIDO REJEITADA.</w:t>
      </w:r>
      <w:r w:rsidRPr="00F5711C">
        <w:rPr>
          <w:rFonts w:ascii="Tahoma" w:hAnsi="Tahoma" w:cs="Tahoma"/>
          <w:lang w:eastAsia="ar-SA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3C4FF1" w:rsidRDefault="003C4FF1">
      <w:pPr>
        <w:pStyle w:val="PargrafodaLista1"/>
        <w:spacing w:line="360" w:lineRule="auto"/>
        <w:ind w:left="0"/>
        <w:jc w:val="both"/>
        <w:rPr>
          <w:sz w:val="22"/>
          <w:szCs w:val="22"/>
        </w:rPr>
      </w:pPr>
    </w:p>
    <w:p w:rsidR="00A93F50" w:rsidRDefault="00A93F50" w:rsidP="00A93F50">
      <w:pPr>
        <w:pStyle w:val="PargrafodaLista10"/>
        <w:numPr>
          <w:ilvl w:val="0"/>
          <w:numId w:val="1"/>
        </w:numPr>
        <w:spacing w:line="360" w:lineRule="auto"/>
        <w:ind w:left="720"/>
        <w:jc w:val="both"/>
      </w:pPr>
      <w:r>
        <w:rPr>
          <w:rFonts w:ascii="Tahoma" w:hAnsi="Tahoma" w:cs="Tahoma"/>
          <w:sz w:val="22"/>
          <w:szCs w:val="22"/>
        </w:rPr>
        <w:t xml:space="preserve">PASSO PARA O </w:t>
      </w:r>
      <w:r>
        <w:rPr>
          <w:rFonts w:ascii="Tahoma" w:hAnsi="Tahoma" w:cs="Tahoma"/>
          <w:b/>
          <w:sz w:val="22"/>
          <w:szCs w:val="22"/>
        </w:rPr>
        <w:t xml:space="preserve">GRANDE EXPEDIENTE, </w:t>
      </w:r>
      <w:r>
        <w:rPr>
          <w:rFonts w:ascii="Tahoma" w:hAnsi="Tahoma" w:cs="Tahoma"/>
          <w:sz w:val="22"/>
          <w:szCs w:val="22"/>
        </w:rPr>
        <w:t xml:space="preserve">NO QUAL OS VEREADORES INSCRITOS NA FOLHA TERÃO O </w:t>
      </w:r>
      <w:r>
        <w:rPr>
          <w:rFonts w:ascii="Tahoma" w:hAnsi="Tahoma" w:cs="Tahoma"/>
          <w:b/>
          <w:sz w:val="22"/>
          <w:szCs w:val="22"/>
        </w:rPr>
        <w:t>PRAZO MÁXIMO DE 10 (DEZ) MINUTOS CADA</w:t>
      </w:r>
      <w:r>
        <w:rPr>
          <w:rFonts w:ascii="Tahoma" w:hAnsi="Tahoma" w:cs="Tahoma"/>
          <w:sz w:val="22"/>
          <w:szCs w:val="22"/>
        </w:rPr>
        <w:t>, PARA TRATAREM DE ASSUNTOS DE INTERESSE DO MUNICÍPIO OU DO PÚBLICO EM GERAL, CONFORME ART. 116 DO REGIMENTO (MODIFICADO PELA RESOLUÇÃO Nº 02/18).</w:t>
      </w:r>
    </w:p>
    <w:p w:rsidR="00A93F50" w:rsidRDefault="00A93F50" w:rsidP="00A93F50">
      <w:pPr>
        <w:pStyle w:val="PargrafodaLista1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A93F50" w:rsidRPr="00A93F50" w:rsidRDefault="00A93F50" w:rsidP="00A93F50">
      <w:pPr>
        <w:pStyle w:val="PargrafodaLista10"/>
        <w:numPr>
          <w:ilvl w:val="0"/>
          <w:numId w:val="1"/>
        </w:numPr>
        <w:spacing w:line="360" w:lineRule="auto"/>
        <w:ind w:left="720"/>
        <w:jc w:val="both"/>
      </w:pPr>
      <w:r>
        <w:rPr>
          <w:rFonts w:ascii="Tahoma" w:hAnsi="Tahoma" w:cs="Tahoma"/>
          <w:sz w:val="22"/>
          <w:szCs w:val="22"/>
        </w:rPr>
        <w:t xml:space="preserve">PASSO ÀS </w:t>
      </w:r>
      <w:r>
        <w:rPr>
          <w:rFonts w:ascii="Tahoma" w:hAnsi="Tahoma" w:cs="Tahoma"/>
          <w:b/>
          <w:sz w:val="22"/>
          <w:szCs w:val="22"/>
          <w:u w:val="single"/>
        </w:rPr>
        <w:t>EXPLICAÇÕES PESSOAIS</w:t>
      </w:r>
      <w:r>
        <w:rPr>
          <w:rFonts w:ascii="Tahoma" w:hAnsi="Tahoma" w:cs="Tahoma"/>
          <w:sz w:val="22"/>
          <w:szCs w:val="22"/>
        </w:rPr>
        <w:t xml:space="preserve">, ONDE CADA VEREADOR INSCRITO TERÁ O </w:t>
      </w:r>
      <w:r>
        <w:rPr>
          <w:rFonts w:ascii="Tahoma" w:hAnsi="Tahoma" w:cs="Tahoma"/>
          <w:b/>
          <w:sz w:val="22"/>
          <w:szCs w:val="22"/>
        </w:rPr>
        <w:t>PRAZO MÁXIMO DE 05 (CINCO) MINUTOS</w:t>
      </w:r>
      <w:r>
        <w:rPr>
          <w:rFonts w:ascii="Tahoma" w:hAnsi="Tahoma" w:cs="Tahoma"/>
          <w:sz w:val="22"/>
          <w:szCs w:val="22"/>
        </w:rPr>
        <w:t xml:space="preserve"> PARA PRESTAR ESCLARECIMENTOS SOBRE MAL-ENTENDIDOS OCORRIDOS DURANTE OS DEBATES, CONFORME ART. 122 DO REGIMENTO (MODIFICADO PELA RESOLUÇÃO Nº 02/18). </w:t>
      </w:r>
    </w:p>
    <w:p w:rsidR="00A93F50" w:rsidRDefault="00A93F50" w:rsidP="00A93F50">
      <w:pPr>
        <w:pStyle w:val="PargrafodaLista"/>
        <w:rPr>
          <w:rFonts w:ascii="Tahoma" w:hAnsi="Tahoma" w:cs="Tahoma"/>
          <w:sz w:val="22"/>
          <w:szCs w:val="22"/>
        </w:rPr>
      </w:pPr>
    </w:p>
    <w:p w:rsidR="003C4FF1" w:rsidRPr="007F4CC2" w:rsidRDefault="00815385" w:rsidP="00A93F50">
      <w:pPr>
        <w:pStyle w:val="PargrafodaLista10"/>
        <w:numPr>
          <w:ilvl w:val="0"/>
          <w:numId w:val="1"/>
        </w:numPr>
        <w:spacing w:line="360" w:lineRule="auto"/>
        <w:ind w:left="720"/>
        <w:jc w:val="both"/>
      </w:pPr>
      <w:r w:rsidRPr="00A93F50">
        <w:rPr>
          <w:rFonts w:ascii="Tahoma" w:hAnsi="Tahoma" w:cs="Tahoma"/>
          <w:sz w:val="22"/>
          <w:szCs w:val="22"/>
        </w:rPr>
        <w:t xml:space="preserve">CONFORME ART. 39 DO REGIMENTO, COMO NÃO EXISTEM OUTROS ASSUNTOS A TRATAR, CONVOCO A PRÓXIMA SESSÃO ORDINÁRIA PARA O </w:t>
      </w:r>
      <w:r w:rsidRPr="00A93F50">
        <w:rPr>
          <w:rFonts w:ascii="Tahoma" w:hAnsi="Tahoma" w:cs="Tahoma"/>
          <w:b/>
          <w:sz w:val="22"/>
          <w:szCs w:val="22"/>
        </w:rPr>
        <w:t xml:space="preserve">DIA </w:t>
      </w:r>
      <w:r w:rsidR="00940DBC">
        <w:rPr>
          <w:rFonts w:ascii="Tahoma" w:hAnsi="Tahoma" w:cs="Tahoma"/>
          <w:b/>
          <w:sz w:val="22"/>
          <w:szCs w:val="22"/>
        </w:rPr>
        <w:t>16</w:t>
      </w:r>
      <w:r w:rsidRPr="00A93F50">
        <w:rPr>
          <w:rFonts w:ascii="Tahoma" w:hAnsi="Tahoma" w:cs="Tahoma"/>
          <w:b/>
          <w:sz w:val="22"/>
          <w:szCs w:val="22"/>
        </w:rPr>
        <w:t xml:space="preserve"> DE </w:t>
      </w:r>
      <w:r w:rsidR="000817D4" w:rsidRPr="00A93F50">
        <w:rPr>
          <w:rFonts w:ascii="Tahoma" w:hAnsi="Tahoma" w:cs="Tahoma"/>
          <w:b/>
          <w:sz w:val="22"/>
          <w:szCs w:val="22"/>
        </w:rPr>
        <w:t>MAIO</w:t>
      </w:r>
      <w:r w:rsidRPr="00A93F50">
        <w:rPr>
          <w:rFonts w:ascii="Tahoma" w:hAnsi="Tahoma" w:cs="Tahoma"/>
          <w:b/>
          <w:sz w:val="22"/>
          <w:szCs w:val="22"/>
        </w:rPr>
        <w:t xml:space="preserve"> </w:t>
      </w:r>
      <w:r w:rsidRPr="00A93F50">
        <w:rPr>
          <w:rFonts w:ascii="Tahoma" w:hAnsi="Tahoma" w:cs="Tahoma"/>
          <w:sz w:val="22"/>
          <w:szCs w:val="22"/>
        </w:rPr>
        <w:t>(TERÇA-FEIRA</w:t>
      </w:r>
      <w:r w:rsidRPr="00A93F50">
        <w:rPr>
          <w:rFonts w:ascii="Tahoma" w:hAnsi="Tahoma" w:cs="Tahoma"/>
          <w:i/>
          <w:sz w:val="22"/>
          <w:szCs w:val="22"/>
        </w:rPr>
        <w:t>)</w:t>
      </w:r>
      <w:r w:rsidR="007F4CC2" w:rsidRPr="00A93F50">
        <w:rPr>
          <w:rFonts w:ascii="Tahoma" w:hAnsi="Tahoma" w:cs="Tahoma"/>
          <w:sz w:val="22"/>
          <w:szCs w:val="22"/>
        </w:rPr>
        <w:t xml:space="preserve">, ÀS </w:t>
      </w:r>
      <w:r w:rsidR="007F4CC2" w:rsidRPr="00A93F50">
        <w:rPr>
          <w:rFonts w:ascii="Tahoma" w:hAnsi="Tahoma" w:cs="Tahoma"/>
          <w:b/>
          <w:sz w:val="22"/>
          <w:szCs w:val="22"/>
        </w:rPr>
        <w:t>9h</w:t>
      </w:r>
      <w:r w:rsidRPr="00A93F50">
        <w:rPr>
          <w:rFonts w:ascii="Tahoma" w:hAnsi="Tahoma" w:cs="Tahoma"/>
          <w:b/>
          <w:sz w:val="22"/>
          <w:szCs w:val="22"/>
        </w:rPr>
        <w:t xml:space="preserve"> (</w:t>
      </w:r>
      <w:r w:rsidR="007F4CC2" w:rsidRPr="00A93F50">
        <w:rPr>
          <w:rFonts w:ascii="Tahoma" w:hAnsi="Tahoma" w:cs="Tahoma"/>
          <w:b/>
          <w:sz w:val="22"/>
          <w:szCs w:val="22"/>
        </w:rPr>
        <w:t>NOVE HORAS</w:t>
      </w:r>
      <w:r w:rsidRPr="00A93F50">
        <w:rPr>
          <w:rFonts w:ascii="Tahoma" w:hAnsi="Tahoma" w:cs="Tahoma"/>
          <w:b/>
          <w:sz w:val="22"/>
          <w:szCs w:val="22"/>
        </w:rPr>
        <w:t>)</w:t>
      </w:r>
      <w:r w:rsidRPr="00A93F50">
        <w:rPr>
          <w:rFonts w:ascii="Tahoma" w:hAnsi="Tahoma" w:cs="Tahoma"/>
          <w:sz w:val="22"/>
          <w:szCs w:val="22"/>
        </w:rPr>
        <w:t xml:space="preserve">. </w:t>
      </w:r>
    </w:p>
    <w:p w:rsidR="00305E87" w:rsidRDefault="00305E87" w:rsidP="00305E8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3C4FF1" w:rsidRPr="00F60A5B" w:rsidRDefault="00DA7567" w:rsidP="00F60A5B">
      <w:pPr>
        <w:pStyle w:val="PargrafodaLista"/>
        <w:numPr>
          <w:ilvl w:val="0"/>
          <w:numId w:val="1"/>
        </w:numPr>
        <w:spacing w:line="360" w:lineRule="auto"/>
        <w:jc w:val="both"/>
      </w:pPr>
      <w:r>
        <w:rPr>
          <w:rFonts w:ascii="Tahoma" w:hAnsi="Tahoma" w:cs="Tahoma"/>
          <w:sz w:val="22"/>
          <w:szCs w:val="22"/>
        </w:rPr>
        <w:t>DECLARO ENCERRADA A SESSÃO.</w:t>
      </w:r>
    </w:p>
    <w:p w:rsidR="003C4FF1" w:rsidRDefault="00815385" w:rsidP="00F60A5B">
      <w:pPr>
        <w:jc w:val="right"/>
      </w:pPr>
      <w:r>
        <w:rPr>
          <w:rFonts w:ascii="Tahoma" w:hAnsi="Tahoma" w:cs="Tahoma"/>
          <w:sz w:val="22"/>
          <w:szCs w:val="22"/>
        </w:rPr>
        <w:lastRenderedPageBreak/>
        <w:t>___</w:t>
      </w:r>
      <w:r w:rsidR="00305E87">
        <w:rPr>
          <w:rFonts w:ascii="Tahoma" w:hAnsi="Tahoma" w:cs="Tahoma"/>
          <w:sz w:val="22"/>
          <w:szCs w:val="22"/>
        </w:rPr>
        <w:t>__________________</w:t>
      </w:r>
      <w:r>
        <w:rPr>
          <w:rFonts w:ascii="Tahoma" w:hAnsi="Tahoma" w:cs="Tahoma"/>
          <w:sz w:val="22"/>
          <w:szCs w:val="22"/>
        </w:rPr>
        <w:t>______________</w:t>
      </w:r>
    </w:p>
    <w:p w:rsidR="00A93F50" w:rsidRDefault="00815385" w:rsidP="00F60A5B">
      <w:pPr>
        <w:jc w:val="right"/>
      </w:pPr>
      <w:r>
        <w:rPr>
          <w:rFonts w:ascii="Tahoma" w:hAnsi="Tahoma" w:cs="Tahoma"/>
          <w:sz w:val="22"/>
          <w:szCs w:val="22"/>
        </w:rPr>
        <w:t>Ver. Manoel Pinto Neto</w:t>
      </w:r>
    </w:p>
    <w:p w:rsidR="00815385" w:rsidRDefault="00815385" w:rsidP="00F60A5B">
      <w:pPr>
        <w:jc w:val="right"/>
      </w:pPr>
      <w:r>
        <w:rPr>
          <w:rFonts w:ascii="Tahoma" w:hAnsi="Tahoma" w:cs="Tahoma"/>
          <w:sz w:val="22"/>
          <w:szCs w:val="22"/>
        </w:rPr>
        <w:t>PRESIDENTE</w:t>
      </w:r>
    </w:p>
    <w:sectPr w:rsidR="008153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3CD" w:rsidRDefault="004D13CD">
      <w:r>
        <w:separator/>
      </w:r>
    </w:p>
  </w:endnote>
  <w:endnote w:type="continuationSeparator" w:id="0">
    <w:p w:rsidR="004D13CD" w:rsidRDefault="004D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337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F1" w:rsidRDefault="00815385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DA7567">
      <w:rPr>
        <w:noProof/>
      </w:rPr>
      <w:t>1</w:t>
    </w:r>
    <w:r>
      <w:fldChar w:fldCharType="end"/>
    </w:r>
  </w:p>
  <w:p w:rsidR="003C4FF1" w:rsidRDefault="003C4FF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F1" w:rsidRDefault="003C4F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3CD" w:rsidRDefault="004D13CD">
      <w:r>
        <w:separator/>
      </w:r>
    </w:p>
  </w:footnote>
  <w:footnote w:type="continuationSeparator" w:id="0">
    <w:p w:rsidR="004D13CD" w:rsidRDefault="004D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F1" w:rsidRDefault="003C4FF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F1" w:rsidRDefault="003C4F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CAE0E21"/>
    <w:multiLevelType w:val="hybridMultilevel"/>
    <w:tmpl w:val="9426ED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A0262"/>
    <w:multiLevelType w:val="hybridMultilevel"/>
    <w:tmpl w:val="0C628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F63FC"/>
    <w:multiLevelType w:val="hybridMultilevel"/>
    <w:tmpl w:val="AEAEE1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F03B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E0"/>
    <w:rsid w:val="00050CDC"/>
    <w:rsid w:val="000608FA"/>
    <w:rsid w:val="000817D4"/>
    <w:rsid w:val="000A2B97"/>
    <w:rsid w:val="0012765F"/>
    <w:rsid w:val="00141968"/>
    <w:rsid w:val="001E6797"/>
    <w:rsid w:val="001F01CB"/>
    <w:rsid w:val="001F1954"/>
    <w:rsid w:val="0025063F"/>
    <w:rsid w:val="002530E0"/>
    <w:rsid w:val="00305E87"/>
    <w:rsid w:val="00313761"/>
    <w:rsid w:val="003C4FF1"/>
    <w:rsid w:val="004669F0"/>
    <w:rsid w:val="00493437"/>
    <w:rsid w:val="004D13CD"/>
    <w:rsid w:val="005D1525"/>
    <w:rsid w:val="00683792"/>
    <w:rsid w:val="006D5A87"/>
    <w:rsid w:val="007459E1"/>
    <w:rsid w:val="007C20FC"/>
    <w:rsid w:val="007D51DF"/>
    <w:rsid w:val="007F4CC2"/>
    <w:rsid w:val="00802263"/>
    <w:rsid w:val="00805A18"/>
    <w:rsid w:val="00815385"/>
    <w:rsid w:val="008651FA"/>
    <w:rsid w:val="008722CF"/>
    <w:rsid w:val="008B765A"/>
    <w:rsid w:val="00933E21"/>
    <w:rsid w:val="00940DBC"/>
    <w:rsid w:val="00995CE0"/>
    <w:rsid w:val="00A76A52"/>
    <w:rsid w:val="00A93F50"/>
    <w:rsid w:val="00A97B78"/>
    <w:rsid w:val="00B910B3"/>
    <w:rsid w:val="00BB3916"/>
    <w:rsid w:val="00C501CC"/>
    <w:rsid w:val="00C71192"/>
    <w:rsid w:val="00C866BC"/>
    <w:rsid w:val="00C95275"/>
    <w:rsid w:val="00CA6BA0"/>
    <w:rsid w:val="00CF697B"/>
    <w:rsid w:val="00D20D7E"/>
    <w:rsid w:val="00D56D1D"/>
    <w:rsid w:val="00DA7567"/>
    <w:rsid w:val="00E4739B"/>
    <w:rsid w:val="00E52D37"/>
    <w:rsid w:val="00EF1D9F"/>
    <w:rsid w:val="00F333E3"/>
    <w:rsid w:val="00F362DE"/>
    <w:rsid w:val="00F440F6"/>
    <w:rsid w:val="00F53716"/>
    <w:rsid w:val="00F5711C"/>
    <w:rsid w:val="00F60A5B"/>
    <w:rsid w:val="00F91B39"/>
    <w:rsid w:val="00F9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customStyle="1" w:styleId="Fontepargpadro10">
    <w:name w:val="Fonte parág. padrão1"/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Nmerodepgina1">
    <w:name w:val="Número de página1"/>
    <w:basedOn w:val="Fontepargpadro10"/>
    <w:rPr>
      <w:rFonts w:eastAsia="font337" w:cs="font337"/>
      <w:bCs w:val="0"/>
      <w:iCs w:val="0"/>
      <w:szCs w:val="22"/>
      <w:lang w:val="pt-BR"/>
    </w:rPr>
  </w:style>
  <w:style w:type="character" w:customStyle="1" w:styleId="TextodebaloChar">
    <w:name w:val="Texto de balão Char"/>
    <w:basedOn w:val="Fontepargpadro1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Ttulo1">
    <w:name w:val="Título1"/>
    <w:basedOn w:val="Normal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PargrafodaLista1">
    <w:name w:val="Parágrafo da Lista1"/>
    <w:basedOn w:val="Normal"/>
    <w:pPr>
      <w:ind w:left="708"/>
    </w:p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tandard">
    <w:name w:val="Standard"/>
    <w:qFormat/>
    <w:pPr>
      <w:suppressAutoHyphens/>
      <w:textAlignment w:val="baseline"/>
    </w:pPr>
    <w:rPr>
      <w:color w:val="00000A"/>
      <w:sz w:val="24"/>
      <w:szCs w:val="24"/>
    </w:rPr>
  </w:style>
  <w:style w:type="paragraph" w:customStyle="1" w:styleId="SemEspaamento1">
    <w:name w:val="Sem Espaçamento1"/>
    <w:pPr>
      <w:suppressAutoHyphens/>
    </w:pPr>
    <w:rPr>
      <w:rFonts w:ascii="Calibri" w:hAnsi="Calibri"/>
      <w:color w:val="00000A"/>
      <w:sz w:val="22"/>
      <w:szCs w:val="22"/>
    </w:rPr>
  </w:style>
  <w:style w:type="paragraph" w:customStyle="1" w:styleId="western">
    <w:name w:val="western"/>
    <w:basedOn w:val="Normal"/>
    <w:qFormat/>
    <w:pPr>
      <w:spacing w:before="280" w:after="119"/>
    </w:pPr>
    <w:rPr>
      <w:rFonts w:cs="Lucida Sans"/>
      <w:lang w:bidi="hi-IN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PargrafodaLista10">
    <w:name w:val="Parágrafo da Lista1"/>
    <w:basedOn w:val="Normal"/>
    <w:rPr>
      <w:lang w:eastAsia="ar-SA"/>
    </w:rPr>
  </w:style>
  <w:style w:type="paragraph" w:styleId="PargrafodaLista">
    <w:name w:val="List Paragraph"/>
    <w:basedOn w:val="Normal"/>
    <w:uiPriority w:val="34"/>
    <w:qFormat/>
    <w:rsid w:val="00F91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customStyle="1" w:styleId="Fontepargpadro10">
    <w:name w:val="Fonte parág. padrão1"/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Nmerodepgina1">
    <w:name w:val="Número de página1"/>
    <w:basedOn w:val="Fontepargpadro10"/>
    <w:rPr>
      <w:rFonts w:eastAsia="font337" w:cs="font337"/>
      <w:bCs w:val="0"/>
      <w:iCs w:val="0"/>
      <w:szCs w:val="22"/>
      <w:lang w:val="pt-BR"/>
    </w:rPr>
  </w:style>
  <w:style w:type="character" w:customStyle="1" w:styleId="TextodebaloChar">
    <w:name w:val="Texto de balão Char"/>
    <w:basedOn w:val="Fontepargpadro1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Ttulo1">
    <w:name w:val="Título1"/>
    <w:basedOn w:val="Normal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PargrafodaLista1">
    <w:name w:val="Parágrafo da Lista1"/>
    <w:basedOn w:val="Normal"/>
    <w:pPr>
      <w:ind w:left="708"/>
    </w:p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tandard">
    <w:name w:val="Standard"/>
    <w:qFormat/>
    <w:pPr>
      <w:suppressAutoHyphens/>
      <w:textAlignment w:val="baseline"/>
    </w:pPr>
    <w:rPr>
      <w:color w:val="00000A"/>
      <w:sz w:val="24"/>
      <w:szCs w:val="24"/>
    </w:rPr>
  </w:style>
  <w:style w:type="paragraph" w:customStyle="1" w:styleId="SemEspaamento1">
    <w:name w:val="Sem Espaçamento1"/>
    <w:pPr>
      <w:suppressAutoHyphens/>
    </w:pPr>
    <w:rPr>
      <w:rFonts w:ascii="Calibri" w:hAnsi="Calibri"/>
      <w:color w:val="00000A"/>
      <w:sz w:val="22"/>
      <w:szCs w:val="22"/>
    </w:rPr>
  </w:style>
  <w:style w:type="paragraph" w:customStyle="1" w:styleId="western">
    <w:name w:val="western"/>
    <w:basedOn w:val="Normal"/>
    <w:qFormat/>
    <w:pPr>
      <w:spacing w:before="280" w:after="119"/>
    </w:pPr>
    <w:rPr>
      <w:rFonts w:cs="Lucida Sans"/>
      <w:lang w:bidi="hi-IN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PargrafodaLista10">
    <w:name w:val="Parágrafo da Lista1"/>
    <w:basedOn w:val="Normal"/>
    <w:rPr>
      <w:lang w:eastAsia="ar-SA"/>
    </w:rPr>
  </w:style>
  <w:style w:type="paragraph" w:styleId="PargrafodaLista">
    <w:name w:val="List Paragraph"/>
    <w:basedOn w:val="Normal"/>
    <w:uiPriority w:val="34"/>
    <w:qFormat/>
    <w:rsid w:val="00F91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1006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CAMARA MUNICIPAL</cp:lastModifiedBy>
  <cp:revision>8</cp:revision>
  <cp:lastPrinted>2023-04-25T18:23:00Z</cp:lastPrinted>
  <dcterms:created xsi:type="dcterms:W3CDTF">2023-05-08T14:11:00Z</dcterms:created>
  <dcterms:modified xsi:type="dcterms:W3CDTF">2023-05-09T15:36:00Z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